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9" w14:textId="0E9499CD" w:rsidR="005E1E63" w:rsidRDefault="005E1E63">
      <w:pPr>
        <w:rPr>
          <w:sz w:val="28"/>
          <w:szCs w:val="28"/>
        </w:rPr>
      </w:pPr>
    </w:p>
    <w:p w14:paraId="00000010" w14:textId="77777777" w:rsidR="005E1E63" w:rsidRDefault="00000000">
      <w:pPr>
        <w:rPr>
          <w:b/>
          <w:sz w:val="28"/>
          <w:szCs w:val="28"/>
        </w:rPr>
      </w:pPr>
      <w:r>
        <w:rPr>
          <w:b/>
          <w:sz w:val="28"/>
          <w:szCs w:val="28"/>
        </w:rPr>
        <w:t>Task 2</w:t>
      </w:r>
    </w:p>
    <w:p w14:paraId="00000011" w14:textId="4074500D" w:rsidR="005E1E63" w:rsidRDefault="00000000">
      <w:pPr>
        <w:rPr>
          <w:sz w:val="28"/>
          <w:szCs w:val="28"/>
        </w:rPr>
      </w:pPr>
      <w:r>
        <w:rPr>
          <w:sz w:val="28"/>
          <w:szCs w:val="28"/>
        </w:rPr>
        <w:t xml:space="preserve"> </w:t>
      </w:r>
    </w:p>
    <w:p w14:paraId="00000030" w14:textId="39982710" w:rsidR="005E1E63" w:rsidRDefault="00C5309A" w:rsidP="00C5309A">
      <w:pPr>
        <w:rPr>
          <w:sz w:val="28"/>
          <w:szCs w:val="28"/>
        </w:rPr>
      </w:pPr>
      <w:r>
        <w:rPr>
          <w:sz w:val="28"/>
          <w:szCs w:val="28"/>
        </w:rPr>
        <w:t>Layard (2003) presents an idea that increased wealth does not result in correlating increases in happiness, primarily from surveys in the most developed countries of the world. Quality of life improvements, ability to spend disposable income on clothing and vacations does not align with the expected outcome of happier people, it is in Layard’s words “a paradox at the heart of our civilisation”</w:t>
      </w:r>
    </w:p>
    <w:p w14:paraId="1D1F6901" w14:textId="590C1D2F" w:rsidR="00C5309A" w:rsidRDefault="00C5309A" w:rsidP="00C5309A">
      <w:pPr>
        <w:rPr>
          <w:sz w:val="28"/>
          <w:szCs w:val="28"/>
        </w:rPr>
      </w:pPr>
    </w:p>
    <w:p w14:paraId="40C87B67" w14:textId="6632E466" w:rsidR="00C5309A" w:rsidRDefault="00C5309A" w:rsidP="00C5309A">
      <w:pPr>
        <w:rPr>
          <w:sz w:val="28"/>
          <w:szCs w:val="28"/>
        </w:rPr>
      </w:pPr>
    </w:p>
    <w:p w14:paraId="117C95AC" w14:textId="77777777" w:rsidR="00C5309A" w:rsidRPr="00C5309A" w:rsidRDefault="00C5309A" w:rsidP="00C5309A">
      <w:pPr>
        <w:rPr>
          <w:sz w:val="28"/>
          <w:szCs w:val="28"/>
        </w:rPr>
      </w:pPr>
      <w:r w:rsidRPr="00C5309A">
        <w:rPr>
          <w:sz w:val="28"/>
          <w:szCs w:val="28"/>
        </w:rPr>
        <w:t>Layard, R. (2003) The Secrets of Happiness, New Statesman, 3 March 2003.</w:t>
      </w:r>
    </w:p>
    <w:p w14:paraId="49710FEB" w14:textId="77777777" w:rsidR="00C5309A" w:rsidRDefault="00C5309A" w:rsidP="00C5309A"/>
    <w:p w14:paraId="00000031" w14:textId="77777777" w:rsidR="005E1E63" w:rsidRDefault="005E1E63"/>
    <w:sectPr w:rsidR="005E1E63">
      <w:head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06F3" w14:textId="77777777" w:rsidR="00BC1399" w:rsidRDefault="00BC1399" w:rsidP="00C5309A">
      <w:pPr>
        <w:spacing w:line="240" w:lineRule="auto"/>
      </w:pPr>
      <w:r>
        <w:separator/>
      </w:r>
    </w:p>
  </w:endnote>
  <w:endnote w:type="continuationSeparator" w:id="0">
    <w:p w14:paraId="77C580D6" w14:textId="77777777" w:rsidR="00BC1399" w:rsidRDefault="00BC1399" w:rsidP="00C5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37CD" w14:textId="77777777" w:rsidR="00BC1399" w:rsidRDefault="00BC1399" w:rsidP="00C5309A">
      <w:pPr>
        <w:spacing w:line="240" w:lineRule="auto"/>
      </w:pPr>
      <w:r>
        <w:separator/>
      </w:r>
    </w:p>
  </w:footnote>
  <w:footnote w:type="continuationSeparator" w:id="0">
    <w:p w14:paraId="2A25E990" w14:textId="77777777" w:rsidR="00BC1399" w:rsidRDefault="00BC1399" w:rsidP="00C53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BDC7" w14:textId="179064ED" w:rsidR="00C5309A" w:rsidRDefault="00C5309A">
    <w:pPr>
      <w:pStyle w:val="Header"/>
    </w:pPr>
    <w:r>
      <w:t>Bob Griffiths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63"/>
    <w:rsid w:val="001E76DC"/>
    <w:rsid w:val="004E564B"/>
    <w:rsid w:val="005E1E63"/>
    <w:rsid w:val="00BC1399"/>
    <w:rsid w:val="00C5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A16B"/>
  <w15:docId w15:val="{44950BE9-7517-4031-B4F9-4E2E0D44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309A"/>
    <w:pPr>
      <w:tabs>
        <w:tab w:val="center" w:pos="4513"/>
        <w:tab w:val="right" w:pos="9026"/>
      </w:tabs>
      <w:spacing w:line="240" w:lineRule="auto"/>
    </w:pPr>
  </w:style>
  <w:style w:type="character" w:customStyle="1" w:styleId="HeaderChar">
    <w:name w:val="Header Char"/>
    <w:basedOn w:val="DefaultParagraphFont"/>
    <w:link w:val="Header"/>
    <w:uiPriority w:val="99"/>
    <w:rsid w:val="00C5309A"/>
  </w:style>
  <w:style w:type="paragraph" w:styleId="Footer">
    <w:name w:val="footer"/>
    <w:basedOn w:val="Normal"/>
    <w:link w:val="FooterChar"/>
    <w:uiPriority w:val="99"/>
    <w:unhideWhenUsed/>
    <w:rsid w:val="00C5309A"/>
    <w:pPr>
      <w:tabs>
        <w:tab w:val="center" w:pos="4513"/>
        <w:tab w:val="right" w:pos="9026"/>
      </w:tabs>
      <w:spacing w:line="240" w:lineRule="auto"/>
    </w:pPr>
  </w:style>
  <w:style w:type="character" w:customStyle="1" w:styleId="FooterChar">
    <w:name w:val="Footer Char"/>
    <w:basedOn w:val="DefaultParagraphFont"/>
    <w:link w:val="Footer"/>
    <w:uiPriority w:val="99"/>
    <w:rsid w:val="00C5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Griffiths, Robert W.</cp:lastModifiedBy>
  <cp:revision>2</cp:revision>
  <dcterms:created xsi:type="dcterms:W3CDTF">2022-11-04T12:51:00Z</dcterms:created>
  <dcterms:modified xsi:type="dcterms:W3CDTF">2022-11-04T12:51:00Z</dcterms:modified>
</cp:coreProperties>
</file>